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63" w:rsidRPr="00C7794E" w:rsidRDefault="009E1C63" w:rsidP="00EC6344">
      <w:pPr>
        <w:pBdr>
          <w:top w:val="single" w:sz="4" w:space="1" w:color="auto"/>
          <w:left w:val="single" w:sz="4" w:space="4" w:color="auto"/>
          <w:bottom w:val="single" w:sz="4" w:space="1" w:color="auto"/>
          <w:right w:val="single" w:sz="4" w:space="4" w:color="auto"/>
        </w:pBdr>
        <w:shd w:val="pct10" w:color="auto" w:fill="auto"/>
        <w:ind w:firstLine="720"/>
        <w:jc w:val="center"/>
        <w:rPr>
          <w:b/>
          <w:sz w:val="32"/>
          <w:szCs w:val="32"/>
          <w:lang w:val="nl-NL"/>
        </w:rPr>
      </w:pPr>
      <w:r w:rsidRPr="00C7794E">
        <w:rPr>
          <w:b/>
          <w:sz w:val="32"/>
          <w:szCs w:val="32"/>
          <w:lang w:val="nl-NL"/>
        </w:rPr>
        <w:t xml:space="preserve">FICHE: </w:t>
      </w:r>
      <w:r w:rsidR="006B57B4">
        <w:rPr>
          <w:b/>
          <w:sz w:val="32"/>
          <w:szCs w:val="32"/>
          <w:lang w:val="nl-NL"/>
        </w:rPr>
        <w:t>Job crafting training</w:t>
      </w:r>
    </w:p>
    <w:p w:rsidR="00533902" w:rsidRPr="00533902" w:rsidRDefault="00533902" w:rsidP="00BB52BA">
      <w:pPr>
        <w:spacing w:line="276" w:lineRule="auto"/>
        <w:rPr>
          <w:sz w:val="16"/>
          <w:szCs w:val="16"/>
          <w:lang w:val="nl-NL"/>
        </w:rPr>
      </w:pPr>
    </w:p>
    <w:p w:rsidR="009E1C63" w:rsidRPr="009E1C63" w:rsidRDefault="009E1C63" w:rsidP="00BB52BA">
      <w:pPr>
        <w:spacing w:after="0" w:line="276" w:lineRule="auto"/>
        <w:rPr>
          <w:lang w:val="nl-NL"/>
        </w:rPr>
      </w:pPr>
      <w:r w:rsidRPr="009E1C63">
        <w:rPr>
          <w:b/>
          <w:lang w:val="nl-NL"/>
        </w:rPr>
        <w:t>KORTE OMSCHRIJVING</w:t>
      </w:r>
      <w:r>
        <w:rPr>
          <w:lang w:val="nl-NL"/>
        </w:rPr>
        <w:t>:</w:t>
      </w:r>
    </w:p>
    <w:p w:rsidR="00533902" w:rsidRDefault="006B57B4" w:rsidP="00BB52BA">
      <w:pPr>
        <w:autoSpaceDE w:val="0"/>
        <w:autoSpaceDN w:val="0"/>
        <w:adjustRightInd w:val="0"/>
        <w:spacing w:after="0" w:line="276" w:lineRule="auto"/>
        <w:jc w:val="both"/>
        <w:rPr>
          <w:lang w:val="nl-NL"/>
        </w:rPr>
      </w:pPr>
      <w:r w:rsidRPr="006B57B4">
        <w:rPr>
          <w:lang w:val="nl-NL"/>
        </w:rPr>
        <w:t>De </w:t>
      </w:r>
      <w:hyperlink r:id="rId7" w:history="1">
        <w:r w:rsidRPr="006B57B4">
          <w:rPr>
            <w:lang w:val="nl-NL"/>
          </w:rPr>
          <w:t>Job Crafting Training (JCT)</w:t>
        </w:r>
      </w:hyperlink>
      <w:r w:rsidRPr="006B57B4">
        <w:rPr>
          <w:lang w:val="nl-NL"/>
        </w:rPr>
        <w:t> is</w:t>
      </w:r>
      <w:r w:rsidR="00B25833">
        <w:rPr>
          <w:lang w:val="nl-NL"/>
        </w:rPr>
        <w:t xml:space="preserve"> een interventie</w:t>
      </w:r>
      <w:r w:rsidRPr="006B57B4">
        <w:rPr>
          <w:lang w:val="nl-NL"/>
        </w:rPr>
        <w:t xml:space="preserve"> gericht op het ondersteunen van werknemers bij het zelf vormgeven (craften) van een plezierige en zinvolle werkomgeving. </w:t>
      </w:r>
    </w:p>
    <w:p w:rsidR="006B57B4" w:rsidRDefault="006B57B4" w:rsidP="00BB52BA">
      <w:pPr>
        <w:autoSpaceDE w:val="0"/>
        <w:autoSpaceDN w:val="0"/>
        <w:adjustRightInd w:val="0"/>
        <w:spacing w:after="0" w:line="276" w:lineRule="auto"/>
        <w:jc w:val="both"/>
        <w:rPr>
          <w:lang w:val="nl-NL"/>
        </w:rPr>
      </w:pPr>
    </w:p>
    <w:p w:rsidR="009E1C63" w:rsidRPr="00533902" w:rsidRDefault="009E1C63" w:rsidP="00BB52BA">
      <w:pPr>
        <w:autoSpaceDE w:val="0"/>
        <w:autoSpaceDN w:val="0"/>
        <w:adjustRightInd w:val="0"/>
        <w:spacing w:after="0" w:line="276" w:lineRule="auto"/>
        <w:jc w:val="both"/>
        <w:rPr>
          <w:lang w:val="nl-NL"/>
        </w:rPr>
      </w:pPr>
      <w:r w:rsidRPr="009E1C63">
        <w:rPr>
          <w:b/>
          <w:lang w:val="nl-NL"/>
        </w:rPr>
        <w:t>DOELGROEP:</w:t>
      </w:r>
      <w:bookmarkStart w:id="0" w:name="_GoBack"/>
      <w:bookmarkEnd w:id="0"/>
    </w:p>
    <w:p w:rsidR="00533902" w:rsidRPr="00533902" w:rsidRDefault="009E1C63" w:rsidP="00BB52BA">
      <w:pPr>
        <w:spacing w:after="0" w:line="276" w:lineRule="auto"/>
        <w:rPr>
          <w:lang w:val="nl-NL"/>
        </w:rPr>
      </w:pPr>
      <w:r>
        <w:rPr>
          <w:lang w:val="nl-NL"/>
        </w:rPr>
        <w:t>Werknemers en leidinggevenden</w:t>
      </w:r>
      <w:r w:rsidR="00533902">
        <w:rPr>
          <w:lang w:val="nl-NL"/>
        </w:rPr>
        <w:br/>
      </w:r>
    </w:p>
    <w:p w:rsidR="009E1C63" w:rsidRDefault="009E1C63" w:rsidP="00BB52BA">
      <w:pPr>
        <w:spacing w:after="0" w:line="276" w:lineRule="auto"/>
        <w:rPr>
          <w:lang w:val="nl-NL"/>
        </w:rPr>
      </w:pPr>
      <w:r w:rsidRPr="009E1C63">
        <w:rPr>
          <w:b/>
          <w:lang w:val="nl-NL"/>
        </w:rPr>
        <w:t>DOELSTELLINGEN</w:t>
      </w:r>
      <w:r>
        <w:rPr>
          <w:lang w:val="nl-NL"/>
        </w:rPr>
        <w:t>:</w:t>
      </w:r>
    </w:p>
    <w:p w:rsidR="00F76876" w:rsidRDefault="00F76876" w:rsidP="00BB52BA">
      <w:pPr>
        <w:pStyle w:val="ListParagraph"/>
        <w:numPr>
          <w:ilvl w:val="0"/>
          <w:numId w:val="3"/>
        </w:numPr>
        <w:autoSpaceDE w:val="0"/>
        <w:autoSpaceDN w:val="0"/>
        <w:adjustRightInd w:val="0"/>
        <w:spacing w:after="0" w:line="276" w:lineRule="auto"/>
        <w:jc w:val="both"/>
        <w:rPr>
          <w:lang w:val="nl-NL"/>
        </w:rPr>
      </w:pPr>
      <w:r w:rsidRPr="00F76876">
        <w:rPr>
          <w:lang w:val="nl-NL"/>
        </w:rPr>
        <w:t xml:space="preserve">Deelnemers </w:t>
      </w:r>
      <w:r w:rsidR="005220F2">
        <w:rPr>
          <w:lang w:val="nl-NL"/>
        </w:rPr>
        <w:t xml:space="preserve">hebben inzicht in </w:t>
      </w:r>
      <w:r w:rsidR="006662B4">
        <w:rPr>
          <w:lang w:val="nl-NL"/>
        </w:rPr>
        <w:t xml:space="preserve">het proces van job crafting en </w:t>
      </w:r>
      <w:r w:rsidR="0056523E">
        <w:rPr>
          <w:lang w:val="nl-NL"/>
        </w:rPr>
        <w:t xml:space="preserve">weten </w:t>
      </w:r>
      <w:r w:rsidR="006662B4">
        <w:rPr>
          <w:lang w:val="nl-NL"/>
        </w:rPr>
        <w:t>wat ze ermee kunnen bereiken.</w:t>
      </w:r>
    </w:p>
    <w:p w:rsidR="0056523E" w:rsidRDefault="0056523E" w:rsidP="00BB52BA">
      <w:pPr>
        <w:pStyle w:val="ListParagraph"/>
        <w:numPr>
          <w:ilvl w:val="0"/>
          <w:numId w:val="3"/>
        </w:numPr>
        <w:autoSpaceDE w:val="0"/>
        <w:autoSpaceDN w:val="0"/>
        <w:adjustRightInd w:val="0"/>
        <w:spacing w:after="0" w:line="276" w:lineRule="auto"/>
        <w:jc w:val="both"/>
        <w:rPr>
          <w:lang w:val="nl-NL"/>
        </w:rPr>
      </w:pPr>
      <w:r>
        <w:rPr>
          <w:lang w:val="nl-NL"/>
        </w:rPr>
        <w:t xml:space="preserve">Deelnemers leren hoe hun taakeisen en hulpbronnen samenhangen met motivatie en welzijn op het werk. </w:t>
      </w:r>
    </w:p>
    <w:p w:rsidR="00104D22" w:rsidRPr="00104D22" w:rsidRDefault="00104D22" w:rsidP="00BB52BA">
      <w:pPr>
        <w:pStyle w:val="ListParagraph"/>
        <w:numPr>
          <w:ilvl w:val="0"/>
          <w:numId w:val="3"/>
        </w:numPr>
        <w:autoSpaceDE w:val="0"/>
        <w:autoSpaceDN w:val="0"/>
        <w:adjustRightInd w:val="0"/>
        <w:spacing w:after="0" w:line="276" w:lineRule="auto"/>
        <w:jc w:val="both"/>
        <w:rPr>
          <w:lang w:val="nl-NL"/>
        </w:rPr>
      </w:pPr>
      <w:r w:rsidRPr="00F76876">
        <w:rPr>
          <w:lang w:val="nl-NL"/>
        </w:rPr>
        <w:t xml:space="preserve">Deelnemers worden gestimuleerd om </w:t>
      </w:r>
      <w:r>
        <w:rPr>
          <w:lang w:val="nl-NL"/>
        </w:rPr>
        <w:t>zelf kleine aanpassingen in hun werk aan te brengen met als doel hun job beter te laten aansluiten op de eigen sterktes en talenten.</w:t>
      </w:r>
    </w:p>
    <w:p w:rsidR="00533902" w:rsidRDefault="00533902" w:rsidP="00BB52BA">
      <w:pPr>
        <w:spacing w:after="0" w:line="276" w:lineRule="auto"/>
        <w:rPr>
          <w:rFonts w:ascii="KinesisMM_380_" w:hAnsi="KinesisMM_380_" w:cs="KinesisMM_380_"/>
          <w:lang w:val="nl-NL"/>
        </w:rPr>
      </w:pPr>
    </w:p>
    <w:p w:rsidR="00453B28" w:rsidRDefault="009E1C63" w:rsidP="00BB52BA">
      <w:pPr>
        <w:spacing w:after="0" w:line="276" w:lineRule="auto"/>
        <w:rPr>
          <w:lang w:val="nl-NL"/>
        </w:rPr>
      </w:pPr>
      <w:r w:rsidRPr="009E1C63">
        <w:rPr>
          <w:b/>
          <w:lang w:val="nl-NL"/>
        </w:rPr>
        <w:t>ORGANISATIE</w:t>
      </w:r>
      <w:r>
        <w:rPr>
          <w:lang w:val="nl-NL"/>
        </w:rPr>
        <w:t>:</w:t>
      </w:r>
    </w:p>
    <w:p w:rsidR="009E1C63" w:rsidRPr="00533902" w:rsidRDefault="009E1C63" w:rsidP="00BB52BA">
      <w:pPr>
        <w:pStyle w:val="ListParagraph"/>
        <w:numPr>
          <w:ilvl w:val="0"/>
          <w:numId w:val="3"/>
        </w:numPr>
        <w:autoSpaceDE w:val="0"/>
        <w:autoSpaceDN w:val="0"/>
        <w:adjustRightInd w:val="0"/>
        <w:spacing w:after="0" w:line="276" w:lineRule="auto"/>
        <w:rPr>
          <w:lang w:val="nl-NL"/>
        </w:rPr>
      </w:pPr>
      <w:r w:rsidRPr="00F76876">
        <w:rPr>
          <w:lang w:val="nl-NL"/>
        </w:rPr>
        <w:t xml:space="preserve">Aantal deelnemers: </w:t>
      </w:r>
      <w:r w:rsidR="0056523E">
        <w:rPr>
          <w:lang w:val="nl-NL"/>
        </w:rPr>
        <w:t>25 personen per groep.</w:t>
      </w:r>
    </w:p>
    <w:p w:rsidR="009E1C63" w:rsidRDefault="00163483" w:rsidP="00BB52BA">
      <w:pPr>
        <w:pStyle w:val="ListParagraph"/>
        <w:numPr>
          <w:ilvl w:val="0"/>
          <w:numId w:val="3"/>
        </w:numPr>
        <w:autoSpaceDE w:val="0"/>
        <w:autoSpaceDN w:val="0"/>
        <w:adjustRightInd w:val="0"/>
        <w:spacing w:after="0" w:line="276" w:lineRule="auto"/>
        <w:rPr>
          <w:lang w:val="nl-NL"/>
        </w:rPr>
      </w:pPr>
      <w:r>
        <w:rPr>
          <w:lang w:val="nl-NL"/>
        </w:rPr>
        <w:t xml:space="preserve">Duur: </w:t>
      </w:r>
      <w:r w:rsidR="0056523E">
        <w:rPr>
          <w:lang w:val="nl-NL"/>
        </w:rPr>
        <w:t>de interventie start met een workshop van een volledige dag, gevolgd door 4 weken waarin men experimenteert met job crafing, en wordt afgerond met reflectiebijeenkomst van een halve dag.</w:t>
      </w:r>
    </w:p>
    <w:p w:rsidR="009E1C63" w:rsidRDefault="009E1C63" w:rsidP="00BB52BA">
      <w:pPr>
        <w:pStyle w:val="ListParagraph"/>
        <w:numPr>
          <w:ilvl w:val="0"/>
          <w:numId w:val="3"/>
        </w:numPr>
        <w:autoSpaceDE w:val="0"/>
        <w:autoSpaceDN w:val="0"/>
        <w:adjustRightInd w:val="0"/>
        <w:spacing w:after="0" w:line="276" w:lineRule="auto"/>
        <w:rPr>
          <w:lang w:val="nl-NL"/>
        </w:rPr>
      </w:pPr>
      <w:r>
        <w:rPr>
          <w:lang w:val="nl-NL"/>
        </w:rPr>
        <w:t xml:space="preserve">Materiaal: </w:t>
      </w:r>
      <w:r w:rsidR="00163483">
        <w:rPr>
          <w:lang w:val="nl-NL"/>
        </w:rPr>
        <w:t>methodiekbeschrijving met presentaties e</w:t>
      </w:r>
      <w:r w:rsidR="00B25833">
        <w:rPr>
          <w:lang w:val="nl-NL"/>
        </w:rPr>
        <w:t xml:space="preserve">n </w:t>
      </w:r>
      <w:r w:rsidR="00BB52BA">
        <w:rPr>
          <w:lang w:val="nl-NL"/>
        </w:rPr>
        <w:t>hand-outs</w:t>
      </w:r>
      <w:r w:rsidR="00163483">
        <w:rPr>
          <w:lang w:val="nl-NL"/>
        </w:rPr>
        <w:t xml:space="preserve">. </w:t>
      </w:r>
    </w:p>
    <w:p w:rsidR="00533902" w:rsidRPr="00533902" w:rsidRDefault="00533902" w:rsidP="00BB52BA">
      <w:pPr>
        <w:pStyle w:val="ListParagraph"/>
        <w:autoSpaceDE w:val="0"/>
        <w:autoSpaceDN w:val="0"/>
        <w:adjustRightInd w:val="0"/>
        <w:spacing w:after="0" w:line="276" w:lineRule="auto"/>
        <w:rPr>
          <w:lang w:val="nl-NL"/>
        </w:rPr>
      </w:pPr>
    </w:p>
    <w:p w:rsidR="009E1C63" w:rsidRPr="009E1C63" w:rsidRDefault="009E1C63" w:rsidP="00BB52BA">
      <w:pPr>
        <w:spacing w:after="0" w:line="276" w:lineRule="auto"/>
        <w:rPr>
          <w:b/>
          <w:lang w:val="nl-NL"/>
        </w:rPr>
      </w:pPr>
      <w:r w:rsidRPr="009E1C63">
        <w:rPr>
          <w:b/>
          <w:lang w:val="nl-NL"/>
        </w:rPr>
        <w:t>WERKWIJZE</w:t>
      </w:r>
    </w:p>
    <w:p w:rsidR="00B25833" w:rsidRPr="00BB52BA" w:rsidRDefault="0056523E" w:rsidP="00BB52BA">
      <w:pPr>
        <w:pStyle w:val="ListParagraph"/>
        <w:numPr>
          <w:ilvl w:val="0"/>
          <w:numId w:val="3"/>
        </w:numPr>
        <w:autoSpaceDE w:val="0"/>
        <w:autoSpaceDN w:val="0"/>
        <w:adjustRightInd w:val="0"/>
        <w:spacing w:after="0" w:line="276" w:lineRule="auto"/>
        <w:jc w:val="both"/>
        <w:rPr>
          <w:lang w:val="nl-NL"/>
        </w:rPr>
      </w:pPr>
      <w:r w:rsidRPr="00B25833">
        <w:rPr>
          <w:lang w:val="nl-NL"/>
        </w:rPr>
        <w:t xml:space="preserve">De </w:t>
      </w:r>
      <w:r w:rsidR="00B25833">
        <w:rPr>
          <w:lang w:val="nl-NL"/>
        </w:rPr>
        <w:t>training gaat van start met</w:t>
      </w:r>
      <w:r w:rsidRPr="00B25833">
        <w:rPr>
          <w:lang w:val="nl-NL"/>
        </w:rPr>
        <w:t xml:space="preserve"> </w:t>
      </w:r>
      <w:r w:rsidR="00B25833">
        <w:rPr>
          <w:lang w:val="nl-NL"/>
        </w:rPr>
        <w:t xml:space="preserve">een </w:t>
      </w:r>
      <w:r w:rsidRPr="00B25833">
        <w:rPr>
          <w:lang w:val="nl-NL"/>
        </w:rPr>
        <w:t xml:space="preserve">eendaagse </w:t>
      </w:r>
      <w:r w:rsidR="00B25833">
        <w:rPr>
          <w:lang w:val="nl-NL"/>
        </w:rPr>
        <w:t>workshop. Tijdens deze sessie</w:t>
      </w:r>
      <w:r w:rsidRPr="00B25833">
        <w:rPr>
          <w:lang w:val="nl-NL"/>
        </w:rPr>
        <w:t xml:space="preserve"> krijgt men uitleg en oefeningen rondom het</w:t>
      </w:r>
      <w:r w:rsidR="00B25833">
        <w:rPr>
          <w:lang w:val="nl-NL"/>
        </w:rPr>
        <w:t xml:space="preserve"> Job-Demands Resources model en het</w:t>
      </w:r>
      <w:r w:rsidRPr="00B25833">
        <w:rPr>
          <w:lang w:val="nl-NL"/>
        </w:rPr>
        <w:t xml:space="preserve"> begrip job crafting.</w:t>
      </w:r>
      <w:r w:rsidR="00B25833" w:rsidRPr="00B25833">
        <w:rPr>
          <w:lang w:val="nl-NL"/>
        </w:rPr>
        <w:t xml:space="preserve"> Aan de hand van concrete oefeningen maken deelnemers hun werkactiviteiten, taakeisen en hulpbronnen inzichtelijk</w:t>
      </w:r>
      <w:r w:rsidR="00B25833">
        <w:rPr>
          <w:lang w:val="nl-NL"/>
        </w:rPr>
        <w:t>.</w:t>
      </w:r>
      <w:r w:rsidRPr="00B25833">
        <w:rPr>
          <w:lang w:val="nl-NL"/>
        </w:rPr>
        <w:t xml:space="preserve"> De workshop wordt afgesloten met een zogenoemd Persoonlijk Crafting Plan (PCP)</w:t>
      </w:r>
      <w:r w:rsidR="00B25833">
        <w:rPr>
          <w:lang w:val="nl-NL"/>
        </w:rPr>
        <w:t xml:space="preserve"> met specifieke doelen om hulpbronnen te verhogen en werkeisen te verlagen.</w:t>
      </w:r>
    </w:p>
    <w:p w:rsidR="00B25833" w:rsidRPr="00B25833" w:rsidRDefault="00B25833" w:rsidP="00BB52BA">
      <w:pPr>
        <w:pStyle w:val="ListParagraph"/>
        <w:numPr>
          <w:ilvl w:val="0"/>
          <w:numId w:val="3"/>
        </w:numPr>
        <w:autoSpaceDE w:val="0"/>
        <w:autoSpaceDN w:val="0"/>
        <w:adjustRightInd w:val="0"/>
        <w:spacing w:after="0" w:line="276" w:lineRule="auto"/>
        <w:jc w:val="both"/>
        <w:rPr>
          <w:lang w:val="nl-NL"/>
        </w:rPr>
      </w:pPr>
      <w:r w:rsidRPr="00B25833">
        <w:rPr>
          <w:lang w:val="nl-NL"/>
        </w:rPr>
        <w:t>In een volgende</w:t>
      </w:r>
      <w:r w:rsidRPr="00B25833">
        <w:rPr>
          <w:lang w:val="nl-NL"/>
        </w:rPr>
        <w:t xml:space="preserve"> fase gaan de werknemers zelf aan de slag met het bijhouden van het craftinglogboek. Dit is een wekelijks logboek waarin werknemers gedurende een maand verslag doen van hun craftingactiviteiten van die betreffende week, zoals deze vastgesteld waren in het PCP.</w:t>
      </w:r>
    </w:p>
    <w:p w:rsidR="00B25833" w:rsidRPr="00B25833" w:rsidRDefault="00B25833" w:rsidP="00BB52BA">
      <w:pPr>
        <w:pStyle w:val="ListParagraph"/>
        <w:numPr>
          <w:ilvl w:val="0"/>
          <w:numId w:val="3"/>
        </w:numPr>
        <w:autoSpaceDE w:val="0"/>
        <w:autoSpaceDN w:val="0"/>
        <w:adjustRightInd w:val="0"/>
        <w:spacing w:after="0" w:line="276" w:lineRule="auto"/>
        <w:jc w:val="both"/>
        <w:rPr>
          <w:lang w:val="nl-NL"/>
        </w:rPr>
      </w:pPr>
      <w:r w:rsidRPr="00B25833">
        <w:rPr>
          <w:lang w:val="nl-NL"/>
        </w:rPr>
        <w:t>N</w:t>
      </w:r>
      <w:r w:rsidRPr="00B25833">
        <w:rPr>
          <w:lang w:val="nl-NL"/>
        </w:rPr>
        <w:t>adat de deelnemers zelf aan de slag zijn gegaan met het craften komen deelnemers opnieuw bijeen. In deze reflectiebijeenkomst wisselen deelnemers hun ervaringen met het craften uit en bespreken ze successen, problemen en oplossingen.</w:t>
      </w:r>
    </w:p>
    <w:sectPr w:rsidR="00B25833" w:rsidRPr="00B258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21" w:rsidRDefault="00457B21" w:rsidP="00F33DA1">
      <w:pPr>
        <w:spacing w:after="0" w:line="240" w:lineRule="auto"/>
      </w:pPr>
      <w:r>
        <w:separator/>
      </w:r>
    </w:p>
  </w:endnote>
  <w:endnote w:type="continuationSeparator" w:id="0">
    <w:p w:rsidR="00457B21" w:rsidRDefault="00457B21" w:rsidP="00F3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nesisMM_380_">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02" w:rsidRPr="00533902" w:rsidRDefault="00533902" w:rsidP="00533902">
    <w:pPr>
      <w:tabs>
        <w:tab w:val="left" w:pos="1188"/>
      </w:tabs>
    </w:pPr>
    <w:proofErr w:type="spellStart"/>
    <w:r w:rsidRPr="00533902">
      <w:t>Bron</w:t>
    </w:r>
    <w:proofErr w:type="spellEnd"/>
    <w:r w:rsidRPr="00533902">
      <w:t xml:space="preserve">: </w:t>
    </w:r>
    <w:r w:rsidR="00163483" w:rsidRPr="00163483">
      <w:t>http://www.innovatiefinwerk.nl/motivatie-tools-en-methodieken/2012/04/succesvol-job-craften-door-middel-van-een-groepstraining</w:t>
    </w:r>
  </w:p>
  <w:p w:rsidR="00533902" w:rsidRDefault="00533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21" w:rsidRDefault="00457B21" w:rsidP="00F33DA1">
      <w:pPr>
        <w:spacing w:after="0" w:line="240" w:lineRule="auto"/>
      </w:pPr>
      <w:r>
        <w:separator/>
      </w:r>
    </w:p>
  </w:footnote>
  <w:footnote w:type="continuationSeparator" w:id="0">
    <w:p w:rsidR="00457B21" w:rsidRDefault="00457B21" w:rsidP="00F33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C44"/>
    <w:multiLevelType w:val="hybridMultilevel"/>
    <w:tmpl w:val="3BEA14B4"/>
    <w:lvl w:ilvl="0" w:tplc="8FE614E6">
      <w:start w:val="4"/>
      <w:numFmt w:val="bullet"/>
      <w:lvlText w:val=""/>
      <w:lvlJc w:val="left"/>
      <w:pPr>
        <w:ind w:left="720" w:hanging="360"/>
      </w:pPr>
      <w:rPr>
        <w:rFonts w:ascii="Symbol" w:eastAsiaTheme="minorHAnsi" w:hAnsi="Symbol" w:cs="KinesisMM_380_"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04574"/>
    <w:multiLevelType w:val="hybridMultilevel"/>
    <w:tmpl w:val="913C18C8"/>
    <w:lvl w:ilvl="0" w:tplc="1206F60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833DA"/>
    <w:multiLevelType w:val="hybridMultilevel"/>
    <w:tmpl w:val="45AC5A58"/>
    <w:lvl w:ilvl="0" w:tplc="6FE882B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FD50D5"/>
    <w:multiLevelType w:val="multilevel"/>
    <w:tmpl w:val="8E6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E0E20"/>
    <w:multiLevelType w:val="hybridMultilevel"/>
    <w:tmpl w:val="40C2DF7A"/>
    <w:lvl w:ilvl="0" w:tplc="2F5EB4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77"/>
    <w:rsid w:val="00104D22"/>
    <w:rsid w:val="00163483"/>
    <w:rsid w:val="003B4FD9"/>
    <w:rsid w:val="00423DB8"/>
    <w:rsid w:val="00424F2B"/>
    <w:rsid w:val="00443B76"/>
    <w:rsid w:val="00453B28"/>
    <w:rsid w:val="00457B21"/>
    <w:rsid w:val="005220F2"/>
    <w:rsid w:val="005337ED"/>
    <w:rsid w:val="00533902"/>
    <w:rsid w:val="0056523E"/>
    <w:rsid w:val="006662B4"/>
    <w:rsid w:val="006B57B4"/>
    <w:rsid w:val="008914DC"/>
    <w:rsid w:val="009E1C63"/>
    <w:rsid w:val="00B25833"/>
    <w:rsid w:val="00B3464D"/>
    <w:rsid w:val="00BB52BA"/>
    <w:rsid w:val="00C43C77"/>
    <w:rsid w:val="00C7794E"/>
    <w:rsid w:val="00D50377"/>
    <w:rsid w:val="00EC6344"/>
    <w:rsid w:val="00ED5E8C"/>
    <w:rsid w:val="00F33DA1"/>
    <w:rsid w:val="00F76876"/>
    <w:rsid w:val="00FD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B83C-213F-47CF-B5BA-D301753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03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7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03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50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0377"/>
    <w:rPr>
      <w:b/>
      <w:bCs/>
    </w:rPr>
  </w:style>
  <w:style w:type="character" w:customStyle="1" w:styleId="apple-converted-space">
    <w:name w:val="apple-converted-space"/>
    <w:basedOn w:val="DefaultParagraphFont"/>
    <w:rsid w:val="00D50377"/>
  </w:style>
  <w:style w:type="character" w:styleId="Hyperlink">
    <w:name w:val="Hyperlink"/>
    <w:basedOn w:val="DefaultParagraphFont"/>
    <w:uiPriority w:val="99"/>
    <w:unhideWhenUsed/>
    <w:rsid w:val="00D50377"/>
    <w:rPr>
      <w:color w:val="0000FF"/>
      <w:u w:val="single"/>
    </w:rPr>
  </w:style>
  <w:style w:type="paragraph" w:styleId="ListParagraph">
    <w:name w:val="List Paragraph"/>
    <w:basedOn w:val="Normal"/>
    <w:uiPriority w:val="34"/>
    <w:qFormat/>
    <w:rsid w:val="009E1C63"/>
    <w:pPr>
      <w:ind w:left="720"/>
      <w:contextualSpacing/>
    </w:pPr>
  </w:style>
  <w:style w:type="paragraph" w:styleId="Header">
    <w:name w:val="header"/>
    <w:basedOn w:val="Normal"/>
    <w:link w:val="HeaderChar"/>
    <w:uiPriority w:val="99"/>
    <w:unhideWhenUsed/>
    <w:rsid w:val="00F3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A1"/>
  </w:style>
  <w:style w:type="paragraph" w:styleId="Footer">
    <w:name w:val="footer"/>
    <w:basedOn w:val="Normal"/>
    <w:link w:val="FooterChar"/>
    <w:uiPriority w:val="99"/>
    <w:unhideWhenUsed/>
    <w:rsid w:val="00F3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novatiefinwerk.nl/sites/innovatiefinwerk.nl/files/field/bijlage/vandenheuvel-methodiek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Defever</dc:creator>
  <cp:keywords/>
  <dc:description/>
  <cp:lastModifiedBy>Emmy Defever</cp:lastModifiedBy>
  <cp:revision>7</cp:revision>
  <dcterms:created xsi:type="dcterms:W3CDTF">2015-11-13T15:29:00Z</dcterms:created>
  <dcterms:modified xsi:type="dcterms:W3CDTF">2015-11-25T10:35:00Z</dcterms:modified>
</cp:coreProperties>
</file>